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ea0d12abad47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ecb5a0d24249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Algiers, Algeria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Algerian Ministry of Religious Affairs and Wakfs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7bca486dce4f01" /><Relationship Type="http://schemas.openxmlformats.org/officeDocument/2006/relationships/numbering" Target="/word/numbering.xml" Id="Rda8031450c8341b8" /><Relationship Type="http://schemas.openxmlformats.org/officeDocument/2006/relationships/settings" Target="/word/settings.xml" Id="R5c3043860e4f404b" /><Relationship Type="http://schemas.openxmlformats.org/officeDocument/2006/relationships/image" Target="/word/media/bd99a5bd-e2e6-48a3-bef4-51e47a203ccf.png" Id="R21ecb5a0d2424957" /></Relationships>
</file>