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f025224474f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b03c562ed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Bechar, Algeria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Algerian Ministry of Religious Affairs and Wakfs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4aea97c8147f3" /><Relationship Type="http://schemas.openxmlformats.org/officeDocument/2006/relationships/numbering" Target="/word/numbering.xml" Id="Ra16a12759e1d48f6" /><Relationship Type="http://schemas.openxmlformats.org/officeDocument/2006/relationships/settings" Target="/word/settings.xml" Id="R03d4ef7d9d744118" /><Relationship Type="http://schemas.openxmlformats.org/officeDocument/2006/relationships/image" Target="/word/media/945a9133-48bd-45a8-8d00-83b13be04762.png" Id="R11bb03c562ed4b44" /></Relationships>
</file>