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77c58ce25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0b72b2f54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Tebessa,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5ca6ca274df1" /><Relationship Type="http://schemas.openxmlformats.org/officeDocument/2006/relationships/numbering" Target="/word/numbering.xml" Id="R9b962223a6894adb" /><Relationship Type="http://schemas.openxmlformats.org/officeDocument/2006/relationships/settings" Target="/word/settings.xml" Id="R291ac9058e5f4e9b" /><Relationship Type="http://schemas.openxmlformats.org/officeDocument/2006/relationships/image" Target="/word/media/119139bb-415c-49ac-8ab7-149c580526d7.png" Id="R77e0b72b2f544489" /></Relationships>
</file>