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f069a2690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91d1d87b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Lubango,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5bff0b874dbd" /><Relationship Type="http://schemas.openxmlformats.org/officeDocument/2006/relationships/numbering" Target="/word/numbering.xml" Id="R876720e97c854653" /><Relationship Type="http://schemas.openxmlformats.org/officeDocument/2006/relationships/settings" Target="/word/settings.xml" Id="R812d82fd80a74303" /><Relationship Type="http://schemas.openxmlformats.org/officeDocument/2006/relationships/image" Target="/word/media/76379cdf-3245-41e2-a1a5-12b6177fdfe3.png" Id="R45491d1d87b849cd" /></Relationships>
</file>