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044ca6b66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9e0f87c35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Sumbe,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fc722b04e421e" /><Relationship Type="http://schemas.openxmlformats.org/officeDocument/2006/relationships/numbering" Target="/word/numbering.xml" Id="R84a46a41775b4b91" /><Relationship Type="http://schemas.openxmlformats.org/officeDocument/2006/relationships/settings" Target="/word/settings.xml" Id="R545fc47c63534e57" /><Relationship Type="http://schemas.openxmlformats.org/officeDocument/2006/relationships/image" Target="/word/media/d77ff3f5-fdde-46a5-bc00-2c7bd01fc866.png" Id="R54a9e0f87c354c93" /></Relationships>
</file>