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9871f545b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a1b5a7354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Caseros,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65efef52f4fff" /><Relationship Type="http://schemas.openxmlformats.org/officeDocument/2006/relationships/numbering" Target="/word/numbering.xml" Id="Rff411657498b4ebf" /><Relationship Type="http://schemas.openxmlformats.org/officeDocument/2006/relationships/settings" Target="/word/settings.xml" Id="R1f3f45850003481e" /><Relationship Type="http://schemas.openxmlformats.org/officeDocument/2006/relationships/image" Target="/word/media/0a082a6c-9f04-40bc-8f1f-53701a028161.png" Id="R22ba1b5a73544578" /></Relationships>
</file>