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e53c73e4f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167ca30a0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Catriel,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8a0eae0014d24" /><Relationship Type="http://schemas.openxmlformats.org/officeDocument/2006/relationships/numbering" Target="/word/numbering.xml" Id="Rcde196306ef24a0f" /><Relationship Type="http://schemas.openxmlformats.org/officeDocument/2006/relationships/settings" Target="/word/settings.xml" Id="R69ac7d0999264213" /><Relationship Type="http://schemas.openxmlformats.org/officeDocument/2006/relationships/image" Target="/word/media/484c17b5-a032-4ef8-bbba-6bbe2dec9236.png" Id="R976167ca30a04d77" /></Relationships>
</file>