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45aefb084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8ef74aa06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Kapan,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488d0791047fc" /><Relationship Type="http://schemas.openxmlformats.org/officeDocument/2006/relationships/numbering" Target="/word/numbering.xml" Id="R6f751df7a8b24ee9" /><Relationship Type="http://schemas.openxmlformats.org/officeDocument/2006/relationships/settings" Target="/word/settings.xml" Id="Rc10e418c9baa4944" /><Relationship Type="http://schemas.openxmlformats.org/officeDocument/2006/relationships/image" Target="/word/media/8fe048ab-1093-455d-be6b-39b139d9e5fc.png" Id="R4ca8ef74aa064786" /></Relationships>
</file>