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aa8ae5b7f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8eb0b252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Allansford,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85c5ea2004d4b" /><Relationship Type="http://schemas.openxmlformats.org/officeDocument/2006/relationships/numbering" Target="/word/numbering.xml" Id="R690e155123f54dbf" /><Relationship Type="http://schemas.openxmlformats.org/officeDocument/2006/relationships/settings" Target="/word/settings.xml" Id="R6e3da6e06c234cb8" /><Relationship Type="http://schemas.openxmlformats.org/officeDocument/2006/relationships/image" Target="/word/media/6028eb53-e2c6-4f46-be5c-8ce386c80946.png" Id="R3db8eb0b25264c76" /></Relationships>
</file>