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bc1a38ed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bfa8e97f3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Aputula,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209e9d566401f" /><Relationship Type="http://schemas.openxmlformats.org/officeDocument/2006/relationships/numbering" Target="/word/numbering.xml" Id="R6618dbbb00884a05" /><Relationship Type="http://schemas.openxmlformats.org/officeDocument/2006/relationships/settings" Target="/word/settings.xml" Id="Rcbd6910b9ce640de" /><Relationship Type="http://schemas.openxmlformats.org/officeDocument/2006/relationships/image" Target="/word/media/ac48c375-3ef6-49e4-844a-0625c9e571e5.png" Id="R39bbfa8e97f34d11" /></Relationships>
</file>