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f3530951e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038e81005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Ararat,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e59c0146a4259" /><Relationship Type="http://schemas.openxmlformats.org/officeDocument/2006/relationships/numbering" Target="/word/numbering.xml" Id="R47a20f524efe4fb0" /><Relationship Type="http://schemas.openxmlformats.org/officeDocument/2006/relationships/settings" Target="/word/settings.xml" Id="Rc9399aedca944ba4" /><Relationship Type="http://schemas.openxmlformats.org/officeDocument/2006/relationships/image" Target="/word/media/5c8659a5-15d2-41bb-906e-2971324b4185.png" Id="Ra6a038e810054b1c" /></Relationships>
</file>