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6abe36ff6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5077ad9ae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Armidale,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d6db6f5bf4a0a" /><Relationship Type="http://schemas.openxmlformats.org/officeDocument/2006/relationships/numbering" Target="/word/numbering.xml" Id="Rf6eb957fcb7345fe" /><Relationship Type="http://schemas.openxmlformats.org/officeDocument/2006/relationships/settings" Target="/word/settings.xml" Id="R73dca3b5a28041f1" /><Relationship Type="http://schemas.openxmlformats.org/officeDocument/2006/relationships/image" Target="/word/media/3daf0e88-d919-44c9-a01f-7d1fe6a4a3da.png" Id="R04e5077ad9ae4790" /></Relationships>
</file>