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4ce87d5bc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5ecd1a2a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57bacf754e5e" /><Relationship Type="http://schemas.openxmlformats.org/officeDocument/2006/relationships/numbering" Target="/word/numbering.xml" Id="Rc8170efbb1384199" /><Relationship Type="http://schemas.openxmlformats.org/officeDocument/2006/relationships/settings" Target="/word/settings.xml" Id="R5cef4d93e80b4b89" /><Relationship Type="http://schemas.openxmlformats.org/officeDocument/2006/relationships/image" Target="/word/media/75d3ce24-a59b-4eea-9575-df304e626bf8.png" Id="R0b6b5ecd1a2a4dd0" /></Relationships>
</file>