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f53c13eba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b38944f16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Barrow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89baa7f2f4e56" /><Relationship Type="http://schemas.openxmlformats.org/officeDocument/2006/relationships/numbering" Target="/word/numbering.xml" Id="R19b20fde147f4c50" /><Relationship Type="http://schemas.openxmlformats.org/officeDocument/2006/relationships/settings" Target="/word/settings.xml" Id="R9f784c111c3b439f" /><Relationship Type="http://schemas.openxmlformats.org/officeDocument/2006/relationships/image" Target="/word/media/ef1b256e-428c-4b64-b37d-7497aa14e0df.png" Id="R9abb38944f164483" /></Relationships>
</file>