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0c0433369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0efbbd5d4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Beauty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f139abb7c4eab" /><Relationship Type="http://schemas.openxmlformats.org/officeDocument/2006/relationships/numbering" Target="/word/numbering.xml" Id="R95115882f1414f6f" /><Relationship Type="http://schemas.openxmlformats.org/officeDocument/2006/relationships/settings" Target="/word/settings.xml" Id="R70a8a63d753241f2" /><Relationship Type="http://schemas.openxmlformats.org/officeDocument/2006/relationships/image" Target="/word/media/a4dd4aa5-fd6a-4172-9ad7-49fa5eb48ac0.png" Id="R9540efbbd5d448dc" /></Relationships>
</file>