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ef6797f92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dc38b83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Camooweal,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f9036d74d44c6" /><Relationship Type="http://schemas.openxmlformats.org/officeDocument/2006/relationships/numbering" Target="/word/numbering.xml" Id="R09d2856cc3534694" /><Relationship Type="http://schemas.openxmlformats.org/officeDocument/2006/relationships/settings" Target="/word/settings.xml" Id="R8acc13568fd74fb8" /><Relationship Type="http://schemas.openxmlformats.org/officeDocument/2006/relationships/image" Target="/word/media/95fe5db5-f681-4d50-b2f5-2e999ce60f16.png" Id="R5dd8dc38b83843d9" /></Relationships>
</file>