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9f22c76a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42a7cad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Coburg,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4e56623cb44d3" /><Relationship Type="http://schemas.openxmlformats.org/officeDocument/2006/relationships/numbering" Target="/word/numbering.xml" Id="R0387f4e1699d4908" /><Relationship Type="http://schemas.openxmlformats.org/officeDocument/2006/relationships/settings" Target="/word/settings.xml" Id="R10e2f285f22345f7" /><Relationship Type="http://schemas.openxmlformats.org/officeDocument/2006/relationships/image" Target="/word/media/0cd6f697-69d2-4fb0-81af-fd1704a0d57a.png" Id="R8cd842a7cadd4d6f" /></Relationships>
</file>