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b1e93c162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9a16129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3700bb7546c6" /><Relationship Type="http://schemas.openxmlformats.org/officeDocument/2006/relationships/numbering" Target="/word/numbering.xml" Id="R95653742a18440f1" /><Relationship Type="http://schemas.openxmlformats.org/officeDocument/2006/relationships/settings" Target="/word/settings.xml" Id="Rdcba8c78392748e1" /><Relationship Type="http://schemas.openxmlformats.org/officeDocument/2006/relationships/image" Target="/word/media/54fab2d3-933b-4f53-971d-a68558e9fc16.png" Id="R18bf9a16129e48f9" /></Relationships>
</file>