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0534d5d2a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2d3a236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Daly Waters,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fc0ddbad0444b" /><Relationship Type="http://schemas.openxmlformats.org/officeDocument/2006/relationships/numbering" Target="/word/numbering.xml" Id="R32ef62bdd72740cc" /><Relationship Type="http://schemas.openxmlformats.org/officeDocument/2006/relationships/settings" Target="/word/settings.xml" Id="R52ee0d71c41e43b9" /><Relationship Type="http://schemas.openxmlformats.org/officeDocument/2006/relationships/image" Target="/word/media/8a2ed322-7442-46bd-a7ea-786290ebb155.png" Id="R48122d3a23634e48" /></Relationships>
</file>