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ec41f55d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f9eebbac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Drummoyne,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22b01a524e8d" /><Relationship Type="http://schemas.openxmlformats.org/officeDocument/2006/relationships/numbering" Target="/word/numbering.xml" Id="R13205c6a67e34cdb" /><Relationship Type="http://schemas.openxmlformats.org/officeDocument/2006/relationships/settings" Target="/word/settings.xml" Id="Rcd29c2775047406d" /><Relationship Type="http://schemas.openxmlformats.org/officeDocument/2006/relationships/image" Target="/word/media/814efc14-e311-45be-8557-e38842ffb1a9.png" Id="R4a3ff9eebbac4343" /></Relationships>
</file>