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432b7a51b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6eedd95b9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Dulkaninna,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7fa28da654b09" /><Relationship Type="http://schemas.openxmlformats.org/officeDocument/2006/relationships/numbering" Target="/word/numbering.xml" Id="Rad4b76f37c384784" /><Relationship Type="http://schemas.openxmlformats.org/officeDocument/2006/relationships/settings" Target="/word/settings.xml" Id="R759dffc503894f1b" /><Relationship Type="http://schemas.openxmlformats.org/officeDocument/2006/relationships/image" Target="/word/media/3b91f019-169e-4bd6-af56-0bc893f309de.png" Id="R6196eedd95b94f24" /></Relationships>
</file>