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c6feafcad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23cde0bf1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aa9128ca74a17" /><Relationship Type="http://schemas.openxmlformats.org/officeDocument/2006/relationships/numbering" Target="/word/numbering.xml" Id="R3a2e8518b44a494e" /><Relationship Type="http://schemas.openxmlformats.org/officeDocument/2006/relationships/settings" Target="/word/settings.xml" Id="R3326d26884de455a" /><Relationship Type="http://schemas.openxmlformats.org/officeDocument/2006/relationships/image" Target="/word/media/5704b26c-5cb5-4315-92cf-32e96ad70431.png" Id="Rcaf23cde0bf14f59" /></Relationships>
</file>