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e24f940e9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8795e255d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Hornsby,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0e7ccb91e4b1a" /><Relationship Type="http://schemas.openxmlformats.org/officeDocument/2006/relationships/numbering" Target="/word/numbering.xml" Id="Rdeb8dd0af3844534" /><Relationship Type="http://schemas.openxmlformats.org/officeDocument/2006/relationships/settings" Target="/word/settings.xml" Id="R917d89fc1a73415c" /><Relationship Type="http://schemas.openxmlformats.org/officeDocument/2006/relationships/image" Target="/word/media/46fd94d9-7ed3-4704-b3e8-c3d45ffa7636.png" Id="R8ca8795e255d4df7" /></Relationships>
</file>