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6aab1eb8a84b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98251c30864e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Hyden,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5f93d5b254402b" /><Relationship Type="http://schemas.openxmlformats.org/officeDocument/2006/relationships/numbering" Target="/word/numbering.xml" Id="R451edd1026774316" /><Relationship Type="http://schemas.openxmlformats.org/officeDocument/2006/relationships/settings" Target="/word/settings.xml" Id="R612fb3b9b4814eca" /><Relationship Type="http://schemas.openxmlformats.org/officeDocument/2006/relationships/image" Target="/word/media/1b54d124-4a0e-4127-9c99-7867b5ade606.png" Id="R0a98251c30864e3f" /></Relationships>
</file>