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7894a34ee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2484865e8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067ec24494ec6" /><Relationship Type="http://schemas.openxmlformats.org/officeDocument/2006/relationships/numbering" Target="/word/numbering.xml" Id="R067d8299e22849d7" /><Relationship Type="http://schemas.openxmlformats.org/officeDocument/2006/relationships/settings" Target="/word/settings.xml" Id="R431d372d91c54905" /><Relationship Type="http://schemas.openxmlformats.org/officeDocument/2006/relationships/image" Target="/word/media/ab52a818-0148-43aa-b17f-d1ee8f0cf2fe.png" Id="R6b82484865e8492d" /></Relationships>
</file>