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42ea204ed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b84612a6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Kimberley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96435e26f43cb" /><Relationship Type="http://schemas.openxmlformats.org/officeDocument/2006/relationships/numbering" Target="/word/numbering.xml" Id="Rb210c246162f434d" /><Relationship Type="http://schemas.openxmlformats.org/officeDocument/2006/relationships/settings" Target="/word/settings.xml" Id="R0993ca617a704262" /><Relationship Type="http://schemas.openxmlformats.org/officeDocument/2006/relationships/image" Target="/word/media/44481b1c-956c-4b62-b00f-f46e868aa4c1.png" Id="Rc89b84612a6b40ac" /></Relationships>
</file>