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ec4a0551c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5de9f4eb8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Klemzig,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5b9b0f2db4468" /><Relationship Type="http://schemas.openxmlformats.org/officeDocument/2006/relationships/numbering" Target="/word/numbering.xml" Id="R526649dfe11b45ea" /><Relationship Type="http://schemas.openxmlformats.org/officeDocument/2006/relationships/settings" Target="/word/settings.xml" Id="R7ce366eda6304958" /><Relationship Type="http://schemas.openxmlformats.org/officeDocument/2006/relationships/image" Target="/word/media/86c8c082-19d9-4106-a0cd-4e0f04dd52ff.png" Id="Re1d5de9f4eb84f02" /></Relationships>
</file>