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0034fb5e9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097e1dd2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24c33d234ec6" /><Relationship Type="http://schemas.openxmlformats.org/officeDocument/2006/relationships/numbering" Target="/word/numbering.xml" Id="Rde24ca50638c478b" /><Relationship Type="http://schemas.openxmlformats.org/officeDocument/2006/relationships/settings" Target="/word/settings.xml" Id="R04b8b490fd6c4894" /><Relationship Type="http://schemas.openxmlformats.org/officeDocument/2006/relationships/image" Target="/word/media/dba7c35f-29ea-4641-86a8-582dfa8dd7b8.png" Id="R20e097e1dd2c44b4" /></Relationships>
</file>