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b5c50b2b7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b9ea833e9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a494bb6704015" /><Relationship Type="http://schemas.openxmlformats.org/officeDocument/2006/relationships/numbering" Target="/word/numbering.xml" Id="Rf62a17cf025a4e2b" /><Relationship Type="http://schemas.openxmlformats.org/officeDocument/2006/relationships/settings" Target="/word/settings.xml" Id="R73f095f272aa4866" /><Relationship Type="http://schemas.openxmlformats.org/officeDocument/2006/relationships/image" Target="/word/media/6ec3c0e1-6773-4c75-9390-4bd7cf0b1b1e.png" Id="Rcd7b9ea833e94712" /></Relationships>
</file>