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4daec35c8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6ee12258a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2fca7dcb425d" /><Relationship Type="http://schemas.openxmlformats.org/officeDocument/2006/relationships/numbering" Target="/word/numbering.xml" Id="R961e3bd306724f6a" /><Relationship Type="http://schemas.openxmlformats.org/officeDocument/2006/relationships/settings" Target="/word/settings.xml" Id="Re9126d2954404cd8" /><Relationship Type="http://schemas.openxmlformats.org/officeDocument/2006/relationships/image" Target="/word/media/3cfebdbe-d060-4471-b26e-3f7bcfde8afa.png" Id="R9716ee12258a4aa0" /></Relationships>
</file>