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6be33742f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b40bb1995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Lismore,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4dd1abcd3480b" /><Relationship Type="http://schemas.openxmlformats.org/officeDocument/2006/relationships/numbering" Target="/word/numbering.xml" Id="Rca1552b2804944f2" /><Relationship Type="http://schemas.openxmlformats.org/officeDocument/2006/relationships/settings" Target="/word/settings.xml" Id="R8f3865be6f7342dd" /><Relationship Type="http://schemas.openxmlformats.org/officeDocument/2006/relationships/image" Target="/word/media/51b6809f-c177-4b6a-bc00-dd63b00bd8bc.png" Id="Rd8fb40bb1995487b" /></Relationships>
</file>