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f529ff43d43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4ebeacc7d747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Malaga,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11f571fd784e15" /><Relationship Type="http://schemas.openxmlformats.org/officeDocument/2006/relationships/numbering" Target="/word/numbering.xml" Id="R9b8f114c2af841d1" /><Relationship Type="http://schemas.openxmlformats.org/officeDocument/2006/relationships/settings" Target="/word/settings.xml" Id="R25b43c02422544ae" /><Relationship Type="http://schemas.openxmlformats.org/officeDocument/2006/relationships/image" Target="/word/media/2f3227e8-414c-4b86-9077-9e6f90b8e5e4.png" Id="R634ebeacc7d7476b" /></Relationships>
</file>