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de66f69f4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df88694ec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Michelago,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8ef9cd0ca481c" /><Relationship Type="http://schemas.openxmlformats.org/officeDocument/2006/relationships/numbering" Target="/word/numbering.xml" Id="Rf7c21d5cc1094507" /><Relationship Type="http://schemas.openxmlformats.org/officeDocument/2006/relationships/settings" Target="/word/settings.xml" Id="R2ddc81807ac74f54" /><Relationship Type="http://schemas.openxmlformats.org/officeDocument/2006/relationships/image" Target="/word/media/324a8b7e-5546-4d76-9bc1-1601d7ab6fa3.png" Id="R23edf88694ec4cec" /></Relationships>
</file>