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630098bb6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ba11920ad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Moama,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6813564a9416b" /><Relationship Type="http://schemas.openxmlformats.org/officeDocument/2006/relationships/numbering" Target="/word/numbering.xml" Id="Rad1e88efc7d940cc" /><Relationship Type="http://schemas.openxmlformats.org/officeDocument/2006/relationships/settings" Target="/word/settings.xml" Id="R8f3066eb2c5644b7" /><Relationship Type="http://schemas.openxmlformats.org/officeDocument/2006/relationships/image" Target="/word/media/420de94b-fe4e-4bf9-9c4f-5be6c18cb44e.png" Id="Re5fba11920ad4626" /></Relationships>
</file>