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6d1d171d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b7ee1ceb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8ad3d28f47fc" /><Relationship Type="http://schemas.openxmlformats.org/officeDocument/2006/relationships/numbering" Target="/word/numbering.xml" Id="R6568f488e8eb48ab" /><Relationship Type="http://schemas.openxmlformats.org/officeDocument/2006/relationships/settings" Target="/word/settings.xml" Id="Ra473052402284bfb" /><Relationship Type="http://schemas.openxmlformats.org/officeDocument/2006/relationships/image" Target="/word/media/f1598282-2273-45b0-b1a5-07aaac994a84.png" Id="R7ac1b7ee1ceb4a6b" /></Relationships>
</file>