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4c76584d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66284c7e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Morawa,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a6e10c4344f9b" /><Relationship Type="http://schemas.openxmlformats.org/officeDocument/2006/relationships/numbering" Target="/word/numbering.xml" Id="R6cf9a485f3a5470f" /><Relationship Type="http://schemas.openxmlformats.org/officeDocument/2006/relationships/settings" Target="/word/settings.xml" Id="R02732b6cb7e14eac" /><Relationship Type="http://schemas.openxmlformats.org/officeDocument/2006/relationships/image" Target="/word/media/42e15022-b16f-4313-be9d-a855674fb494.png" Id="Re9566284c7e14e59" /></Relationships>
</file>