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52a1cd7d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ae55cf9fd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Mungeranie,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2892523954593" /><Relationship Type="http://schemas.openxmlformats.org/officeDocument/2006/relationships/numbering" Target="/word/numbering.xml" Id="Re7d8b26ba1b04c51" /><Relationship Type="http://schemas.openxmlformats.org/officeDocument/2006/relationships/settings" Target="/word/settings.xml" Id="R4c4bdc856d524a89" /><Relationship Type="http://schemas.openxmlformats.org/officeDocument/2006/relationships/image" Target="/word/media/8fa5c10b-f260-4db0-bb9e-c7b2abc0f4ea.png" Id="Re9fae55cf9fd47d2" /></Relationships>
</file>