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4ed55279a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b8ae3797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Muttaburra,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6e4dd2e24ad1" /><Relationship Type="http://schemas.openxmlformats.org/officeDocument/2006/relationships/numbering" Target="/word/numbering.xml" Id="R73c8ae50994346d6" /><Relationship Type="http://schemas.openxmlformats.org/officeDocument/2006/relationships/settings" Target="/word/settings.xml" Id="Rf4faf44dd8264678" /><Relationship Type="http://schemas.openxmlformats.org/officeDocument/2006/relationships/image" Target="/word/media/c2eea2e5-2d02-4121-8341-0fc37dd05cf7.png" Id="R311b8ae379794bea" /></Relationships>
</file>