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ffc838311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a10025107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Nambour,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7de9e6bd54006" /><Relationship Type="http://schemas.openxmlformats.org/officeDocument/2006/relationships/numbering" Target="/word/numbering.xml" Id="R594c7be73e1d4be6" /><Relationship Type="http://schemas.openxmlformats.org/officeDocument/2006/relationships/settings" Target="/word/settings.xml" Id="R73532035090e4e35" /><Relationship Type="http://schemas.openxmlformats.org/officeDocument/2006/relationships/image" Target="/word/media/74ae3cd6-77bb-4177-a76a-81a44174220c.png" Id="R635a100251074f0e" /></Relationships>
</file>