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514dc3c12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b2cb7e84c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Nambucca Heads,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53f674ee04b1d" /><Relationship Type="http://schemas.openxmlformats.org/officeDocument/2006/relationships/numbering" Target="/word/numbering.xml" Id="Rfd51624cc4f141d1" /><Relationship Type="http://schemas.openxmlformats.org/officeDocument/2006/relationships/settings" Target="/word/settings.xml" Id="R1f8b4037f9c84d82" /><Relationship Type="http://schemas.openxmlformats.org/officeDocument/2006/relationships/image" Target="/word/media/b2e59a2a-9791-45ba-bb45-23331fb731db.png" Id="R7ceb2cb7e84c421b" /></Relationships>
</file>