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6cff23a50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3e0205e4d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Narooma,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c11886b6d4526" /><Relationship Type="http://schemas.openxmlformats.org/officeDocument/2006/relationships/numbering" Target="/word/numbering.xml" Id="R33feb1aea0e749e2" /><Relationship Type="http://schemas.openxmlformats.org/officeDocument/2006/relationships/settings" Target="/word/settings.xml" Id="R3a446d53794d4c4f" /><Relationship Type="http://schemas.openxmlformats.org/officeDocument/2006/relationships/image" Target="/word/media/4a33297e-ea71-459a-8889-152859a8775f.png" Id="Rcfa3e0205e4d408b" /></Relationships>
</file>