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243580342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e13b07b46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Paraburdoo,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8286e31bb487b" /><Relationship Type="http://schemas.openxmlformats.org/officeDocument/2006/relationships/numbering" Target="/word/numbering.xml" Id="R3b787553cd384c2a" /><Relationship Type="http://schemas.openxmlformats.org/officeDocument/2006/relationships/settings" Target="/word/settings.xml" Id="R01d2c06ee040459b" /><Relationship Type="http://schemas.openxmlformats.org/officeDocument/2006/relationships/image" Target="/word/media/96c1acd4-16c0-455c-9d74-81ed37a7d1d4.png" Id="Rde5e13b07b4641cb" /></Relationships>
</file>