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9579e929e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480e00eef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Stephens,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a308b33424bf3" /><Relationship Type="http://schemas.openxmlformats.org/officeDocument/2006/relationships/numbering" Target="/word/numbering.xml" Id="R210a1beee30c4629" /><Relationship Type="http://schemas.openxmlformats.org/officeDocument/2006/relationships/settings" Target="/word/settings.xml" Id="R29dc5293f1b842d8" /><Relationship Type="http://schemas.openxmlformats.org/officeDocument/2006/relationships/image" Target="/word/media/ebe24122-043f-4004-8bf9-035741742efd.png" Id="Racd480e00eef44e9" /></Relationships>
</file>