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16d2e0ee5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b96ac5da6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Rockingham,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26797301d4d8f" /><Relationship Type="http://schemas.openxmlformats.org/officeDocument/2006/relationships/numbering" Target="/word/numbering.xml" Id="R16da1961e27e45ed" /><Relationship Type="http://schemas.openxmlformats.org/officeDocument/2006/relationships/settings" Target="/word/settings.xml" Id="R8b1e3a1b93ad413e" /><Relationship Type="http://schemas.openxmlformats.org/officeDocument/2006/relationships/image" Target="/word/media/888bbbd8-e09c-4c41-b537-00a558ca9f23.png" Id="R598b96ac5da64460" /></Relationships>
</file>