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e4b703c43f49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cf5aadf9fb48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Stanthorpe,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153f0963a04210" /><Relationship Type="http://schemas.openxmlformats.org/officeDocument/2006/relationships/numbering" Target="/word/numbering.xml" Id="R89ac7e8b68ee4e01" /><Relationship Type="http://schemas.openxmlformats.org/officeDocument/2006/relationships/settings" Target="/word/settings.xml" Id="R3e9a33587f47488a" /><Relationship Type="http://schemas.openxmlformats.org/officeDocument/2006/relationships/image" Target="/word/media/47bed117-8b62-46e6-a005-152ef51497a4.png" Id="Rdbcf5aadf9fb4855" /></Relationships>
</file>