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2cb9f5c2d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7f95efb42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Urangan,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2d6977215417e" /><Relationship Type="http://schemas.openxmlformats.org/officeDocument/2006/relationships/numbering" Target="/word/numbering.xml" Id="R289f5fed6e7a4e8c" /><Relationship Type="http://schemas.openxmlformats.org/officeDocument/2006/relationships/settings" Target="/word/settings.xml" Id="R516340daf2d44c2a" /><Relationship Type="http://schemas.openxmlformats.org/officeDocument/2006/relationships/image" Target="/word/media/3e716d3c-3cae-471b-bc36-9db587ab56bf.png" Id="Ref17f95efb424783" /></Relationships>
</file>