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93e7d08a5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409565838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Verdun,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3b11a48784750" /><Relationship Type="http://schemas.openxmlformats.org/officeDocument/2006/relationships/numbering" Target="/word/numbering.xml" Id="R05f633c3325e460e" /><Relationship Type="http://schemas.openxmlformats.org/officeDocument/2006/relationships/settings" Target="/word/settings.xml" Id="Rba2d7abedda04735" /><Relationship Type="http://schemas.openxmlformats.org/officeDocument/2006/relationships/image" Target="/word/media/47ed5e6d-4e92-4465-8a45-9d303b0d5500.png" Id="R55b4095658384c95" /></Relationships>
</file>