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105d950d4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6b3b74ff9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Wakerley,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7c63f6f394711" /><Relationship Type="http://schemas.openxmlformats.org/officeDocument/2006/relationships/numbering" Target="/word/numbering.xml" Id="Rb4f0ddfb07d44038" /><Relationship Type="http://schemas.openxmlformats.org/officeDocument/2006/relationships/settings" Target="/word/settings.xml" Id="Rbc5d77d9b3c84061" /><Relationship Type="http://schemas.openxmlformats.org/officeDocument/2006/relationships/image" Target="/word/media/8f2e129f-634e-4c81-adf5-13aedccd2379.png" Id="R6656b3b74ff949f9" /></Relationships>
</file>