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aeaee0350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7bc83a8be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Walpole,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c212a322b4446" /><Relationship Type="http://schemas.openxmlformats.org/officeDocument/2006/relationships/numbering" Target="/word/numbering.xml" Id="Rd1314b14bc0e4a79" /><Relationship Type="http://schemas.openxmlformats.org/officeDocument/2006/relationships/settings" Target="/word/settings.xml" Id="R9b1b4c4d90fd43f4" /><Relationship Type="http://schemas.openxmlformats.org/officeDocument/2006/relationships/image" Target="/word/media/6469c97c-229a-4d97-ab3d-dd3ed47d7941.png" Id="Rfb07bc83a8be4763" /></Relationships>
</file>