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7ec3ef1b2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097f4e5c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30e6aca964eef" /><Relationship Type="http://schemas.openxmlformats.org/officeDocument/2006/relationships/numbering" Target="/word/numbering.xml" Id="R8406e08493e7488e" /><Relationship Type="http://schemas.openxmlformats.org/officeDocument/2006/relationships/settings" Target="/word/settings.xml" Id="R65f4d9b30920481d" /><Relationship Type="http://schemas.openxmlformats.org/officeDocument/2006/relationships/image" Target="/word/media/83f38374-2ee3-4c62-8cd7-097482c7de28.png" Id="R428097f4e5c74953" /></Relationships>
</file>